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647c5d0-591d-4a88-a397-5674843d4165.jpg"/>
                    <pic:cNvPicPr/>
                  </pic:nvPicPr>
                  <pic:blipFill>
                    <a:blip r:embed="rId9"/>
                    <a:stretch>
                      <a:fillRect/>
                    </a:stretch>
                  </pic:blipFill>
                  <pic:spPr>
                    <a:xfrm>
                      <a:off x="0" y="0"/>
                      <a:ext cx="5486400" cy="3135086"/>
                    </a:xfrm>
                    <a:prstGeom prst="rect"/>
                  </pic:spPr>
                </pic:pic>
              </a:graphicData>
            </a:graphic>
          </wp:inline>
        </w:drawing>
      </w:r>
    </w:p>
    <w:p>
      <w:r>
        <w:t>Die Bindungstheorie, die ursprünglich entwickelt wurde, um die Bindungen zwischen einem Kind und seinen Eltern zu verstehen, hat sich als wertvolles Framework erwiesen, um die Dynamik von Liebesbeziehungen zu erfassen. Die Bindungsstile in der Liebe, geprägt durch unsere frühen Erfahrungen, haben einen großen Einfluss darauf, wie wir Intimität erleben, unsere Emotionen managen und mit unserem Partner interagieren. Das Verständnis dieser Stile ist für jeden Paartherapie-Praktiker, der Paaren bei dem Aufbau gesunderer und erfüllenderer Beziehungen helfen möchte, essentiell.</w:t>
        <w:br/>
        <w:br/>
        <w:t>In der Regel unterteilt man vier Bindungsstile bei Erwachsenen: Sicher, ängstlich, vermeidend und desorganisiert. Menschen mit einer sicheren Bindung haben ein positives Bild von sich selbst und von anderen. Sie sind mit Intimität wohl, kommunizieren offen ihre Bedürfnisse und handhaben Konflikte gut. Im Gegensatz dazu neigen Individuen mit einem ängstlichen Stil dazu, an ihrem Selbstwert zu zweifeln und befürchten Ablehnung. Sie können sehr bedürftig sein und Trennungen als echten Notstand erleben. Vermeidende Personen haben oft ein positives Bild von sich selbst, aber ein negatives von anderen. Sie ziehen es vor, eine gewisse emotionale Distanz zu wahren, schätzen ihre Unabhängigkeit und tun sich schwer damit, sich auf ihren Partner zu verlassen. Schließlich ist die desorganisierte Bindung durch eine hohe Ambivalenz und eine Schwierigkeit bei der Regulation der Emotionen gekennzeichnet. Diese Personen können zwischen ängstlichem und vermeidendem Verhalten wechseln und unvorhersehbare Reaktionen zeigen.</w:t>
        <w:br/>
        <w:br/>
        <w:t>Innerhalb der Paarbeziehung beeinflussen und bedingen die Bindungsstile der Partner einander. Einige Kombinationen, wie zwei sichere Partner oder ein ängstlicher mit einem sicheren Partner, können eine harmonische und erfüllte Beziehung fördern. Andere Kombinationen, wie ein ängstlicher mit einem vermeidenden Partner, können wiederkehrende Spannungen und Missverständnisse hervorrufen. Nehmen wir das Beispiel Sophie, mit ängstlichem Stil, und Paul, mit vermeidendem Stil. Wenn Sophie ihr Bedürfnis nach Verbindung und Bestätigung ausdrückt, neigt Paul dazu, sich erdrückt zu fühlen und auf Distanz zu gehen. Je mehr er sich entfernt, desto mehr steigt Sophies Angst, wodurch ein destruktiver Kreislauf von Nähe-Distanz entsteht, der ihre Beziehung untergräbt.</w:t>
        <w:br/>
        <w:br/>
        <w:t>Glücklicherweise sind Bindungsstile nicht starr und können sich durch Erfahrungen und persönliche Arbeit weiterentwicklen. Die Aufgabe des Paartherapeuten besteht darin, jedem Partner dabei zu helfen, sich seiner Bindungsstil bewusst zu werden, dessen Auswirkungen auf die Beziehungsdynamik zu verstehen und gesündere Interaktionsmuster zu entwickeln. In der Therapie lernen Sophie und Paul, ihre Bedürfnisse auf eine geeignetere Weise zum Ausdruck zu bringen, die Grenzen des anderen zu respektieren und eine Verbindung auf der Basis von Vertrauen und Autonomie zu schaffen.</w:t>
        <w:br/>
        <w:br/>
        <w:t>Ein sicheres Bindungsverhalten innerhalb des Paares zu fördern, ist ein Schlüsselziel der Paartherapie. Dies geschieht durch die Stärkung der emotionalen Sicherheit, das Erlernen authentischer und liebevoller Kommunikation und das Schaffen tiefer Verbindungsmomente. Der Therapeut kann Übungen zur Heilung von Bindungswunden vorschlagen, wie im Modul "8-1: Hausaufgaben und therapeutische Rituale" beschrieben. Er kann auch an den familiären Loyalitäten und der intergenerationellen Weitergabe arbeiten, die im Modul "2-4: Einfluss der Herkunftsfamilien und unsichtbaren Loyalitäten" behandelt werden, um den Partnern dabei zu helfen, sich von ihren frühen Bindungsmustern abzugrenzen.</w:t>
        <w:br/>
        <w:br/>
        <w:t>Stellen wir uns vor, dass Sophie in der Therapie erkennt, dass ihre Trennungsangst mit der emotionalen Abwesenheit ihres Vaters in ihrer Kindheit verbunden ist. Mit Hilfe des Therapeuten lernt sie, ihre persönliche Geschichte von ihrer aktuellen Beziehung zu unterscheiden und Pauls Engagement zu vertrauen. Paul wiederum erkennt, dass seine emotionale Vermeidung ein Schutz vor der Angst vor Leiden ist, die er von seiner Herkunftsfamilie übernommen hat. Er übt, sich allmählich gegenüber Sophie zu öffnen und seine Verletzlichkeit zu tolerieren. Schritt für Schritt bauen sie eine sicherere Bindung auf, die auf gegenseitiger Akzeptanz und gewählter Intimität basiert.</w:t>
        <w:br/>
        <w:br/>
        <w:t>Die Beherrschung der Bindungstheorie und das Erkennen von Bindungsstilen in der Liebe ist eine grundlegende Fähigkeit für jeden Paartherapie-Praktiker. Dieses Verständnis ermöglicht ein tieferes Verständnis der emotionalen Herausforderungen, die den Problemen in der Paarbeziehung zugrunde liegen, und ermöglicht es, angemessen darauf zu reagieren. Indem er Paaren hilft, eine sicherere Bindung zu entwickeln, legt der Therapeut das Fundament für eine erfüllte und belastbare Beziehung, die in der Lage ist, die Stürme des gemeinsamen Lebens zu überstehen.</w:t>
        <w:br/>
        <w:br/>
        <w:t>Auf folgenden Punkte sollte man achten:</w:t>
        <w:br/>
        <w:br/>
        <w:t>- Die Bindungstheorie ist ein wertvolles Framework, um die Dynamik von Liebesbeziehungen zu verstehen.</w:t>
        <w:br/>
        <w:t>- Man unterscheidet vier Bindungsstile in der Liebe bei Erwachsenen: Sicher, ängstlich, vermeidend und desorganisiert.</w:t>
        <w:br/>
        <w:t>- Die Bindungsstile der Partner beeinflussen und bestimmen die Qualität der Paarbeziehung.</w:t>
        <w:br/>
        <w:t>- Einige Kombinationen von Bindungsstilen können wiederkehrende Spannungen und Missverständnisse hervorrufen.</w:t>
        <w:br/>
        <w:t>- Bindungsstile können sich durch Erfahrungen und persönliche Arbeit weiterentwickeln.</w:t>
        <w:br/>
        <w:t>- Die Aufgabe des Paartherapeuten besteht darin, die Partner dabei zu unterstützen, sich ihrem Bindungsstil bewusst zu werden und gesündere Interaktionsmuster zu entwickeln.</w:t>
        <w:br/>
        <w:t>- Die Förderung einer sicheren Bindung innerhalb des Paares ist ein Schlüsselziel der Paartherapie.</w:t>
        <w:br/>
        <w:t>- Der Therapeut kann Übungen zur Heilung von Bindungswunden vorschlagen und an den familiären Loyalitäten und der intergenerationellen Weitergabe arbeiten.</w:t>
        <w:br/>
        <w:t>- Die Beherrschung der Bindungstheorie und das Erkennen von Bindungsstilen in der Liebe ist eine grundlegende Fähigkeit für jeden Paartherapie-Praktiker.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