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b9c5f2d-e53a-49ac-9981-91ee9aa03da6.jpg"/>
                    <pic:cNvPicPr/>
                  </pic:nvPicPr>
                  <pic:blipFill>
                    <a:blip r:embed="rId9"/>
                    <a:stretch>
                      <a:fillRect/>
                    </a:stretch>
                  </pic:blipFill>
                  <pic:spPr>
                    <a:xfrm>
                      <a:off x="0" y="0"/>
                      <a:ext cx="5486400" cy="3135086"/>
                    </a:xfrm>
                    <a:prstGeom prst="rect"/>
                  </pic:spPr>
                </pic:pic>
              </a:graphicData>
            </a:graphic>
          </wp:inline>
        </w:drawing>
      </w:r>
    </w:p>
    <w:p>
      <w:r>
        <w:t>Krisen und Übergänge sind unvermeidbare Phasen in einem Paarleben, die das etablierte Gleichgewicht durcheinander bringen und eine ständige Anpassung erfordern. Ob diese nun auf entwicklungsbedingte, zufällige oder strukturelle Gründe zurückgehen, diese Zeiten der Turbulenzen bergen sowohl Risiken als auch Chancen für das Wachstum der Beziehung. Die Aufgabe des Paartherapie-Praktikers besteht darin, die Partner in diesen entscheidenden Momenten zu begleiten, ihnen zu helfen, mit der Ungewissheit umzugehen und diese als Chance zur Verwandlung zu nutzen.</w:t>
        <w:br/>
        <w:br/>
        <w:t>Die Entwicklungskrisen hängen mit den natürlichen Phasen der Paarentwicklung zusammen. Das Eintreten neuer Lebenssituationen, wie die Geburt eines Kindes, der Auszug der Kinder oder der Ruhestand, sind Schlüsselmomente, die die Beziehungsdynamik tiefgehend verändern. Diese Übergänge erfordern eine Neuverhandlung der Rollen, Prioritäten und gemeinsamen Projekte. Der Therapeut kann dem Paar helfen, diese Phasen vorauszusehen und durchzugehen, indem er eine offene Kommunikation über die Erwartungen und Bedürfnisse jedes Einzelnen fördert.</w:t>
        <w:br/>
        <w:br/>
        <w:t>Als Sophie und Paul Eltern wurden, sahen sie sich mit einer großen Entwicklungs-Krise konfrontiert. Die Ankunft ihrer Tochter brachte ihr Gleichgewicht durcheinander und zwang sie, ihre Paaridentität neu zu definieren und neue Bezugspunkte zu finden. In der Therapie lernten sie, ihre Schwierigkeiten auszudrücken und eine neue Familienorganisation zu gestalten, welche die Bedürfnisse aller berücksichtigt.</w:t>
        <w:br/>
        <w:br/>
        <w:t>Die zufälligen Krisen werden durch unvorhergesehene und plötzliche Ereignisse ausgelöst, wie eine Krankheit, ein Unfall, der Tod eines Angehörigen oder der Verlust des Arbeitsplatzes. Diese Krisensituationen bringen die Grundlagen der Beziehung ins Wanken und stellen deren Widerstandskraft auf die Probe. Der Therapeut spielt eine entscheidende Rolle dabei, die Partner in diesen schmerzhaften Momenten zu unterstützen und sie zu ermutigen, ihre individuellen und relationalen Ressourcen zu mobilisieren, um der Widrigkeiten zu begegnen.</w:t>
        <w:br/>
        <w:br/>
        <w:t>Als Paul seinen Job verlor, durchlebte das Paar eine zufällige Krise, die ihre Schwachstellen wieder belebte. Sophie fühlte sich von Angst überwältigt, während Paul sich zurückzog. In der Therapie lernten sie, sich aufeinander zu verlassen und aus ihrer Liebe Kraft zu schöpfen, um diese Herausforderung zu bewältigen. Sie haben auch an ihren familiären Loyalitäten gearbeitet und erkannt, wie ihre jeweiligen Geschichten ihre Krise beeinflussten.</w:t>
        <w:br/>
        <w:br/>
        <w:t>Die strukturellen Krisen offenbaren tiefe Dysfunktionen in der Beziehung, wie chronische Kommunikationsprobleme, Wertekonflikte oder wiederkehrende sexuelle Schwierigkeiten. Diese Krisen erfordern oft eine grundlegende Neubewertung der Dynamik des Paares und eine langfristige therapeutische Arbeit. Der Therapeut unterstützt die Partner in diesem Selbstreflexionsprozess, hilft ihnen, zerstörerische Beziehungsmuster zu identifizieren und neue, gesündere Interaktionsformen auszuprobieren.</w:t>
        <w:br/>
        <w:br/>
        <w:t>Nach Jahren der Spannungen und Missverständnisse ging das Paar schließlich durch eine große strukturelle Krise, die sie fast zur Trennung führte. In der Therapie wurden sie sich ihrer psychologischen Spiele und ihrer wiederholenden Szenarien bewusst. Durch die Arbeit an ihrer Beziehungsdynamik, die im Untermodul "2-3" dargelegt ist, lernten sie, aus ihren Sackgassen herauszukommen und eine authentischere und erfüllendere Beziehung aufzubauen.</w:t>
        <w:br/>
        <w:t xml:space="preserve"> </w:t>
        <w:br/>
        <w:t>Über die Schwierigkeiten hinaus, bergen Krisen und Übergänge noch ein enormes Potenzial für Wachstum und Veränderung für das Paar. Sie fordern die Partner auf, ihre Funktionsweisen in Frage zu stellen, sich neu zu erfinden und neue Beziehungsfähigkeiten zu entwickeln. Der Therapeut spielt hierbei eine Schlüsselrolle dabei, dem Paar dabei zu helfen, diesen schwierigen Zeiten einen Sinn zu geben und sie als Sprungbretter zu einer robusteren und bewussteren Beziehung zu nutzen.</w:t>
        <w:br/>
        <w:br/>
        <w:t>Indem sie ihre Krisen durchlebten, entwickelten Sophie und Paul eine neue Beziehungsreife. Sie lernten, authentischer zu kommunizieren, ihre Konflikte konstruktiv zu lösen, und eine echte emotionale Intimität zu pflegen. Ihre Herausforderungen wurden zu Chancen, näher zusammenzurücken und ihr gegenseitiges Engagement zu stärken.</w:t>
        <w:br/>
        <w:br/>
        <w:t>Die Begleitung von Paaren in Krisen und Übergängen ist eine spannende Herausforderung für den Paartherapie-Praktiker. Dies erfordert solides Wissen über Entwicklungsprozesse, eine große Zuhörfähigkeit und Unterstützung, sowie Kreativität, um die Partner dazu zu befähigen, diese verletzlichen Momente in Wachstumschancen zu verwandeln. Instrumente wie die systemische Analyse von Interaktionen, die im Untermodul "7-4" behandelt wird, oder die Stress- und Entspannungsmanagementtechniken, die im Untermodul "8-4" detailliert sind, sind wertvolle Verbündete in diesem Prozess. Der Therapeut unterstützt die Paare in diesen kritischen Phasen und hilft ihnen, ihre Beziehungsresilienz zu entwickeln und neue Kapitel in ihrer Liebesgeschichte zu schreiben.</w:t>
        <w:br/>
        <w:br/>
        <w:t>Zusammenfassung:</w:t>
        <w:br/>
        <w:br/>
        <w:t>- Krisen und Übergänge sind unvermeidbare Phasen in einem Paarleben, die das etablierte Gleichgewicht stören und eine ständige Anpassung erfordern.</w:t>
        <w:br/>
        <w:br/>
        <w:t>- Es gibt drei Arten von Krisen: Entwicklungsbedingte Krisen, die aus natürlichen Phasen der Paarentwicklung resultieren; zufällige Krisen durch unvorhergesehene Ereignisse; und strukturelle Krisen, die tiefe Funktionsstörungen in der Beziehung offenbaren.</w:t>
        <w:br/>
        <w:t xml:space="preserve"> </w:t>
        <w:br/>
        <w:t>- Die Aufgabe des Paartherapeuten ist es, die Partner in diesen entscheidenden Momenten zu begleiten, ihnen zu helfen, mit der Ungewissheit umzugehen und diese Krisen als Chance für Wachstum zu nutzen.</w:t>
        <w:br/>
        <w:br/>
        <w:t>- Bei Entwicklungsbeschwerden hilft der Therapeut dem Paar, die Schlüsselstadien (Geburt eines Kindes, Auszug der Kinder, Ruhestand usw.) vorherzusagen und zu durchlaufen, indem er eine offene Kommunikation fördert.</w:t>
        <w:br/>
        <w:br/>
        <w:t>- Im Falle von zufälligen Krisen (Krankheit, Tod, Jobverlust etc.) unterstützt der Therapeut die Partner, indem er ihnen hilft, ihre individuellen und relationalen Ressourcen zu mobilisieren.</w:t>
        <w:br/>
        <w:br/>
        <w:t>- Strukturelle Krisen erfordern oft langfristige therapeutische Arbeit, um zerstörerische Beziehungsmuster zu identifizieren und neue Interaktionsmöglichkeiten zu testen.</w:t>
        <w:br/>
        <w:br/>
        <w:t>- Jenseits der Schwierigkeiten bieten Krisen und Übergänge auch ein Potenzial für Wachstum und Veränderung, indem sie das Paar dazu ermutigen, sich neu zu erfinden und neue Beziehungsfähigkeiten zu entwickeln.</w:t>
        <w:br/>
        <w:br/>
        <w:t>- Die Begleitung von Paaren durch Krisen erfordert fundiertes Wissen, großes Einfühlungsvermögen und Kreativität vonseiten des Therapeuten, um den Partnern dabei zu helfen, ihre Beziehungsresilienz zu stärken.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