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8c8257b-1fd1-4824-b647-d0809881c8ac.jpg"/>
                    <pic:cNvPicPr/>
                  </pic:nvPicPr>
                  <pic:blipFill>
                    <a:blip r:embed="rId9"/>
                    <a:stretch>
                      <a:fillRect/>
                    </a:stretch>
                  </pic:blipFill>
                  <pic:spPr>
                    <a:xfrm>
                      <a:off x="0" y="0"/>
                      <a:ext cx="5486400" cy="3135086"/>
                    </a:xfrm>
                    <a:prstGeom prst="rect"/>
                  </pic:spPr>
                </pic:pic>
              </a:graphicData>
            </a:graphic>
          </wp:inline>
        </w:drawing>
      </w:r>
    </w:p>
    <w:p>
      <w:r>
        <w:t>Christliches Coaching ist ein einzigartiger Ansatz, der die Prinzipien und Werte des christlichen Glaubens in den Coaching-Prozess integriert. Sein Hauptziel ist es, den Einzelnen dabei zu helfen, sich persönlich und spirituell weiterzuentwickeln, gestützt auf biblische Lehren und göttliche Weisheit.</w:t>
        <w:br/>
        <w:br/>
        <w:t>Im Gegensatz zu säkularen Coaching-Ansätzen erkennt das christliche Coaching an, dass Gott die ultimative Quelle von Weisheit, Stärke und Führung ist. Christliche Coaches bemühen sich, ihre Praktiken an biblischen Prinzipien auszurichten und sich während des gesamten Coaching-Prozesses auf die Führung des Heiligen Geistes zu verlassen.</w:t>
        <w:br/>
        <w:br/>
        <w:t>Eines der Hauptziele des christlichen Coaching ist es, den Klienten zu helfen, ihre Identität in Christus zu entdecken und ihren göttlichen Zweck anzunehmen. Durch die Erforschung der von Gott gegebenen Leidenschaften, Gaben und Talente ermutigen christliche Coaches ihre Klienten, ein Leben im Einklang mit Gottes Ruf und Plan zu führen.</w:t>
        <w:br/>
        <w:br/>
        <w:t>Das christliche Coaching zielt auch darauf ab, spirituelles Wachstum und Charaktertransformation zu fördern. Indem sie auf spirituelle Disziplinen wie Gebet, Bibelstudium und Reflexion zurückgreifen, helfen die Coaches ihren Klienten, ihre Beziehung zu Gott zu vertiefen und einen christlichen Charakter zu entwickeln.</w:t>
        <w:br/>
        <w:br/>
        <w:t>Zum Beispiel könnte ein christlicher Coach einen Klienten durch einen Entscheidungsprozess führen, indem er die Weisheit Gottes durch Gebet und Meditation der Schriften sucht.</w:t>
        <w:br/>
        <w:br/>
        <w:t>Zusätzlich zur Fokussierung auf spirituelles Wachstum befasst sich das christliche Coaching auch mit praktischen Lebensbereichen wie Beziehungen, Karriere und emotionalem Wohlbefinden. Die Coaches wenden biblische Prinzipien auf diese Bereiche an und bieten Ratschläge und Strategien, die in biblischer Wahrheit verankert sind.</w:t>
        <w:br/>
        <w:br/>
        <w:t>Das christliche Coaching zeichnet sich durch seinen Fokus auf die ganzheitliche Integration des Glaubens in alle Lebensbereiche aus. Es erkennt an, dass spirituelles Wachstum eng mit Gesundheit und Wohlbefinden in anderen Bereichen verbunden ist.</w:t>
        <w:br/>
        <w:br/>
        <w:t>Letztendlich ist das Ziel des christlichen Coaching, die Einzelnen darauf vorzubereiten und zu ermächtigen, ein erfülltes und Christus-zentriertes Leben zu führen, ihr volles Potential zu entfalten und einen Beitrag zum Reich Gottes zu leisten. Es ist ein Weg der Entdeckung, des Wachstum und der Transformation, geführt durch die ewige Weisheit der Schriften und die Kraft des Heiligen Geistes.</w:t>
        <w:br/>
        <w:br/>
        <w:t>Zusammenfassung:</w:t>
        <w:br/>
        <w:br/>
        <w:t>1. Das christliche Coaching integriert die Prinzipien und Werte des christlichen Glaubens in den Coaching-Prozess, basierend auf biblischen Lehren und göttlicher Weisheit.</w:t>
        <w:br/>
        <w:br/>
        <w:t>2. Das Hauptziel ist es, den Einzelnen bei ihrem persönlichen und spirituellen Wachstum zu helfen, ihr Leben im Einklang mit Gottes Ruf und Plan zu führen.</w:t>
        <w:br/>
        <w:br/>
        <w:t>3. Christliche Coaches ermutigen ihre Klienten, ihre Identität in Christus zu entdecken und ihren göttlichen Zweck zu erkennen</w:t>
        <w:br/>
        <w:br/>
        <w:t>4. Das christliche Coaching zielt darauf ab, spirituelles Wachstum und Charaktertransformation durch spirituelle Disziplinen wie Gebet, Bibelstudium und Reflexion zu fördern.</w:t>
        <w:br/>
        <w:br/>
        <w:t>5. Neben dem spirituellen Wachstum befasst sich das christliche Coaching auch mit den praktischen Aspekten des Lebens (Beziehungen, Karriere, emotionales Wohlbefinden) durch die Anwendung biblischer Prinzipien.</w:t>
        <w:br/>
        <w:br/>
        <w:t>6. Das christliche Coaching zeichnet sich durch seinen Fokus auf die ganzheitliche Integration des Glaubens in alle Lebensaspekte aus, und erkennt die Verbindung zwischen spirituellem Wachstum und Gesundheit in anderen Bereichen.</w:t>
        <w:br/>
        <w:t xml:space="preserve">   </w:t>
        <w:br/>
        <w:t>7. Das ultimative Ziel ist es, die Einzelnen darauf vorzubereiten und zu befähigen, ein erfülltes und christuszentriertes Leben zu führen, ihr volles Potential zu nutzen und einen Beitrag zum Reich Gottes zu leisten.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