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dc0201c-60c6-4694-91db-1ef87958b0bc.jpg"/>
                    <pic:cNvPicPr/>
                  </pic:nvPicPr>
                  <pic:blipFill>
                    <a:blip r:embed="rId9"/>
                    <a:stretch>
                      <a:fillRect/>
                    </a:stretch>
                  </pic:blipFill>
                  <pic:spPr>
                    <a:xfrm>
                      <a:off x="0" y="0"/>
                      <a:ext cx="5486400" cy="3135086"/>
                    </a:xfrm>
                    <a:prstGeom prst="rect"/>
                  </pic:spPr>
                </pic:pic>
              </a:graphicData>
            </a:graphic>
          </wp:inline>
        </w:drawing>
      </w:r>
    </w:p>
    <w:p>
      <w:r>
        <w:t>Die Integration von Glauben und biblischen Prinzipien steht im Mittelpunkt der christlichen Coachingpraxis. Dies unterscheidet unseren Ansatz von säkularen Coachingmodellen und ermöglicht es uns, unseren Kunden eine Perspektive und Weisheit zu bieten, die in der ewigen Wahrheit von Gottes Wort verwurzelt ist. Als christliche Coaches haben wir das Privileg und die Verantwortung, die Gegenwart und die Macht Gottes in den Coachingprozess einzuladen, indem wir uns auf die Schrift als unseren Leitfaden und unsere letztendliche Autorität stützen.</w:t>
        <w:br/>
        <w:br/>
        <w:t>Ein Schlüsselaspekt bei der Integration des Glaubens ins Coaching ist die Anerkennung, dass die wahre Transformation ein Werk des Heiligen Geistes ist. Obwohl wir unsere Fähigkeiten und unser Wissen einsetzen, um Wachstum und Veränderung zu erleichtern, erkennen wir demütig an, dass es Gott ist, der die eigentliche Arbeit im Herzen und im Leben unserer Kunden tut. Unsere Rolle besteht darin, eine Umgebung zu schaffen, die für Gottes Handeln förderlich ist, indem wir für unsere Kunden beten, relevante biblische Wahrheiten teilen und eine Abhängigkeit von Gottes Weisheit und Führung fördern.</w:t>
        <w:br/>
        <w:br/>
        <w:t>Ein Beispiel hierfür ist ein Kunde, der mit einer wichtigen Entscheidung zu kämpfen hat. Anstatt ihm einfach unseren eigenen Rat zu geben, können wir ihn in einem Prozess des Unterscheidens begleiten, der im Gebet, in der Erforschung der Schrift und im Hören auf Gottes Stimme verankert ist.</w:t>
        <w:br/>
        <w:br/>
        <w:t>Die Integration biblischer Prinzipien in das Coaching beinhaltet die Anwendung der Weisheit und der Wahrheiten der Schrift auf die Herausforderungen und Chancen des realen Lebens. Die Bibel ist eine unbezahlbare Ressource, die Ratschläge, Ermutigung und Leitlinien für jeden Lebensbereich bietet. Als christliche Coaches können wir aus diesem Schatz der Weisheit schöpfen, indem wir relevante Passagen, biblische Geschichten und Prinzipien teilen, die direkt auf die Situationen unserer Kunden anwendbar sind.</w:t>
        <w:br/>
        <w:br/>
        <w:t>Stellen Sie sich einen Kunden vor, der mit Angst und der Angst vor der Zukunft zu kämpfen hat. Wir können biblische Versprechen über Gottes Treue und Versorgung teilen, wie z.B. Philipper 4:6-7 oder Matthäus 6:25-34, und so eine Wahrheitsgrundlage bieten, auf die sie sich stützen können.</w:t>
        <w:br/>
        <w:br/>
        <w:t>Die Integration von Glauben in das Coaching beinhaltet auch das Vorbildgeben und Fördern einer wachsenden Beziehung zu Gott. Wir erkennen an, dass spirituelles Wachstum für ein ganzheitliches Wachstum und eine Transformation unerlässlich ist. Indem wir unser eigenes Zeugnis teilen, spirituelle Praktiken wie Gebet und Bibelstudium ermutigen und mit unseren Kunden erkunden, was es bedeutet, ein christuszentriertes Leben zu führen, laden wir sie ein, ihre Beziehung zu Gott zu vertiefen.</w:t>
        <w:br/>
        <w:br/>
        <w:t>Beispielsweise, wenn ein Klient den Wunsch äußert, in seinem Glauben zu wachsen, können wir ihn ermutigen, sich spirituellen Disziplinen zu widmen, ihm Ressourcen anbieten, um seine Beziehung zu Gott zu nähren, und ihm dabei helfen, seine spirituelle Entwicklung zu priorisieren.</w:t>
        <w:br/>
        <w:br/>
        <w:t>Ein weiterer Aspekt der Integration des Glaubens in das Coaching besteht darin, unseren Kunden dabei zu helfen, ihre Identität und Berufung in Christus zu entdecken und anzunehmen. Wir glauben, dass jeder Mensch mit Absicht und Zweck erschaffen wurde, ausgestattet mit einzigartigen Gaben und Leidenschaften, um Gottes Pläne zu erfüllen. Indem wir unsere Klienten in einem Prozess der Selbsterforschung und Unterscheidung begleiten, können wir ihnen helfen, ihr Leben mit Gottes Ruf und Plan in Einklang zu bringen und so Sinn und Bedeutung in ihrer Beziehung zu Ihm zu finden.</w:t>
        <w:br/>
        <w:br/>
        <w:t>Stellen Sie sich einen Klienten vor, der sich in seiner Karriere verloren und ziellos fühlt. Indem wir seine Gaben, Werte und Hoffnungen im Licht seines Glaubens erforschen, können wir ihm helfen, Gottes Weg und Zweck für sein Berufsleben zu erkennen, und so Sinn und Zufriedenheit in der Nutzung seiner Talente zur Ehre Gottes finden.</w:t>
        <w:br/>
        <w:br/>
        <w:t>Schließlich erfordert die Integration des Glaubens ins Coaching eine kontinuierliche Abhängigkeit von Gottes Weisheit und Führung. Als christliche Coaches erkennen wir an, dass unsere eigene Weisheit und unsere eigenen Kräfte begrenzt sind. Wir gehen jede Coaching-Sitzung mit Demut und Abhängigkeit an, indem wir die Gegenwart und Führung des Heiligen Geistes einladen. Durch Gebet, kontemplatives Zuhören und Sensibilität für Gottes Eingebungen bemühen wir uns, unseren Ansatz und unsere Interventionen auf Gottes Pläne und Ziele für unsere Kunden auszurichten.</w:t>
        <w:br/>
        <w:br/>
        <w:t>Beispielsweise können wir vor einer besonders schwierigen Coaching-Sitzung einen Moment Zeit nehmen, um zu beten und um Gottes Weisheit, Unterscheidungskraft und Mitgefühl zu bitten. Während der gesamten Sitzung bleiben wir aufmerksam für die Eingebungen des Heiligen Geistes, so dass Gott das Gespräch leiten und seine Wahrheit und Liebe auf kraftvolle Weise offenbaren kann.</w:t>
        <w:br/>
        <w:br/>
        <w:t>Letztendlich ist die Integration von Glauben und biblischen Prinzipien in das Coaching sowohl ein Privileg als auch eine heilige Verantwortung. Es gibt uns die Möglichkeit, die transformierende Gegenwart Gottes im Leben unserer Klienten zu verwirklichen, indem wir eine Weisheit und Perspektive anbieten, die in der ewigen Wahrheit Seines Wortes verwurzelt ist. Indem wir unsere Coaching-Praxis in unserem Glauben verankern, schaffen wir Raum für Gottes Handeln und bereiten unsere Klienten darauf vor, ihre Identität in Christus anzunehmen und das Leben in Fülle zu leben, das Er versprochen hat.</w:t>
        <w:br/>
        <w:br/>
        <w:t>Zusammengefasst:</w:t>
        <w:br/>
        <w:br/>
        <w:t>1. Die Integration von Glauben und biblischen Prinzipien unterscheidet das christliche Coaching von säkularen Modellen, indem sie eine Perspektive bietet, die in der Wahrheit von Gottes Wort verwurzelt ist.</w:t>
        <w:br/>
        <w:br/>
        <w:t>2. Die wahre Transformation ist das Werk des Heiligen Geistes. Die Rolle des Coaches besteht darin, eine Umgebung zu schaffen, die für Gottes Handeln durch Gebet, das Teilen von biblischen Wahrheiten und die Förderung der Abhängigkeit von seiner Weisheit förderlich ist.</w:t>
        <w:br/>
        <w:br/>
        <w:t>3. Die Bibel ist eine unschätzbare Ressource für das Coaching, indem sie Ratschläge, Ermutigungen und Leitlinien bietet, die auf die Herausforderungen des realen Lebens anwendbar sind.</w:t>
        <w:br/>
        <w:br/>
        <w:t>4. Christliches Coaching beinhaltet das Vorbildgeben und Fördern einer wachsenden Beziehung zu Gott und erkennt an, dass spirituelles Wachstum für eine ganzheitliche Transformation unerlässlich ist.</w:t>
        <w:br/>
        <w:br/>
        <w:t>5. Einen Schlüsselaspekt des christlichen Coachings stellt die Hilfe für Klienten dar, ihre Identität und Berufung in Christus zu entdecken und diese mit Gottes Ruf und Plan für ihr Leben in Einklang zu bringen.</w:t>
        <w:br/>
        <w:br/>
        <w:t>6. Christliche Coaches müssen kontinuierlich auf Gottes Weisheit und Führung angewiesen sein und jede Sitzung mit Demut, Gebet und Sensibilität für die Eingebungen des Heiligen Geistes angehen.</w:t>
        <w:br/>
        <w:br/>
        <w:t>7. Den Glauben in das Coaching zu integrieren, ist ein Privileg und eine heilige Verantwortung. Sie lädt die transformierende Gegenwart Gottes in das Leben der Klienten ein und bereitet sie darauf vor, das Leben in Fülle zu leben, das Christus versprochen hat.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