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baac4bf-f8b7-4fba-9d37-e275d2423a7b.jpg"/>
                    <pic:cNvPicPr/>
                  </pic:nvPicPr>
                  <pic:blipFill>
                    <a:blip r:embed="rId9"/>
                    <a:stretch>
                      <a:fillRect/>
                    </a:stretch>
                  </pic:blipFill>
                  <pic:spPr>
                    <a:xfrm>
                      <a:off x="0" y="0"/>
                      <a:ext cx="5486400" cy="3135086"/>
                    </a:xfrm>
                    <a:prstGeom prst="rect"/>
                  </pic:spPr>
                </pic:pic>
              </a:graphicData>
            </a:graphic>
          </wp:inline>
        </w:drawing>
      </w:r>
    </w:p>
    <w:p>
      <w:r>
        <w:t>Ungesunde Beziehungsmuster zu thematisieren und die Heilung zu fördern, ist ein entscheidender Aspekt des Beziehungs- und Familien-Coaching. Im Laufe unseres Lebens entwickeln wir Denk-, Fühl- und Verhaltensmuster in unseren Beziehungen, basierend auf unseren frühen Erfahrungen, Bindungen und familiären Einflüssen. Wenn diese Muster gesund sind, ermöglichen sie uns, erfüllende und befriedigende Beziehungen zu schaffen. Wenn sie jedoch ungesund sind, können sie uns in Zyklen von Konflikten, Entfremdung und Leiden einsperren. Die Rolle eines Coaches besteht darin, den Klienten zu helfen, sich dieser Muster bewusst zu werden, ihre Herkunft zu verstehen und neue Beziehungsformen zu entwickeln, die Heilung und Wachstum fördern.</w:t>
        <w:br/>
        <w:br/>
        <w:t>Ein Schlüsselkonzept in dieser Arbeit sind die Beziehungsmuster. Gemäß der Schematheorie von Jeffrey Young entwickeln wir in der Kindheit und Jugend früh einstellende inadäquate Schema (FIS), wenn unsere grundlegenden emotionalen Bedürfnisse nicht konsequent erfüllt werden. Diese Muster beeinflussen tiefgreifend, wie wir unsere Beziehungen im Laufe unseres Lebens wahrnehmen, interpretieren und darauf reagieren. Beispielsweise kann eine Person mit einem Verlassenheitsmuster jede Meinungsverschiedenheit als Bedrohung der Ablehnung erleben und mit Rückzug oder Festklammern reagieren. Coaches können Klienten dabei helfen, ihre dominanten Muster zu identifizieren, ihre Ursprünge in der Familiengeschichte zu erforschen und neue, angemessenere Antworten zu entwickeln.</w:t>
        <w:br/>
        <w:br/>
        <w:t>Ein weiterer wichtiger Aspekt ist das Verständnis von ungesunden Beziehungsdynamiken. Ungesunde Beziehungen sind oft geprägt von Kontrollmuster, Manipulation, Co-Abhängigkeit oder Missbrauch. Diese Dynamiken können subtil und normalisiert sein, insbesondere wenn sie intergenerationelle familiäre Muster widerspiegeln. Zum Beispiel können Mitglieder einer Familie, in der der Ausdruck von Wut tabu ist, gelernt haben, Konflikte um jeden Preis zu vermeiden, was zu einem Muster von Gefälligkeit und Unterdrückung von Bedürfnissen führt. Coaches können Klienten dabei unterstützen, diese ungesunden Dynamiken zu erkennen, ihre Auswirkungen zu verstehen und Fähigkeiten zum Aufbau gesünderer Beziehungen zu entwickeln, die auf gegenseitigem Respekt, Ehrlichkeit und Interdependenz beruhen.</w:t>
        <w:br/>
        <w:br/>
        <w:t>Die Heilung von Beziehungstraumata ist oft im Mittelpunkt der Arbeit mit ungesunden Mustern. Viele Muster haben ihre Wurzeln in Erfahrungen mit Vernachlässigung, Verlassenheit oder Missbrauch, die das Sicherheitsgefühl und den Selbstwert einer Person tiefgreifend verletzt haben. Diese Wunden können es extrem schwierig machen, Vertrauen zu haben, sich für Intimität zu öffnen, oder an die eigene Wertigkeit in Beziehungen zu glauben. Der Heilungsprozess beinhaltet oft das Wiederbesuchen dieser schmerzhaften Erlebnisse in einem sicheren therapeutischen Raum, diese auf eine neue Art und Weise zu verstehen und positive Beziehungserfahrungen zu internalisieren. Coaches können diesen Prozess unterstützen, indem sie eine stabile, empathische und bestätigende Präsenz bieten, den Klienten dabei helfen, Selbstberuhigungs- und emotionale Regulierungsfähigkeiten zu entwickeln, und sie ermutigen, kalkulierte Risiken einzugehen, um neues Verhalten in ihren Beziehungen zu testen.</w:t>
        <w:br/>
        <w:br/>
        <w:t>Eine häufige Herausforderung in dieser Arbeit ist der Widerstand gegen Veränderung. Selbst wenn unsere Muster uns leiden lassen, können sie uns vertraut und sicher erscheinen, besonders wenn sie tief verwurzelt sind. Veränderungen in unserer Beziehungsweise können intensive Ängste vor Verlassenheit, Ablehnung oder Identitätsverlust aufwerfen. Klienten können unbewusst ihre Veränderungsbemühungen sabotieren, in alte Muster zurückfallen oder ungesunde Dynamiken auf den Coach projizieren. Coaches können helfen, indem sie diese Widerstände normalisieren, den Klienten helfen, Mitgefühl für ihre ängstlichen Teile zu entwickeln, und jeden kleinen Schritt hin zur Veränderung als Sieg feiern.</w:t>
        <w:br/>
        <w:br/>
        <w:t>Ein weiterer Schlüsselaspekt ist die Entwicklung neuer gesunder Beziehungsmuster. Die Heilung von ungesunden Mustern reicht nicht aus; wir brauchen neue Modelle, um die Beziehungen zu schaffen, die wir wünschen. Das erfordert oft das Erlernen neuer Fähigkeiten, wie Selbstbehauptung, Setzen gesunder Grenzen, gewaltfreie Kommunikation und Vergebung. Es erfordert auch die Internalisierung eines neuen Selbstbilds als liebe-, respekt- und güteberechtigt. Coaches können diesen Prozess unterstützen, indem sie Klienten dabei helfen, ihre tiefgehenden Werte und Wünsche in Beziehungen zu identifizieren, ihnen Werkzeuge und Ressourcen zur Entwicklung neuer Fähigkeiten bieten und ihnen einen positiven Spiegel vorhalten, der ihren inneren Wert wiederspiegelt.</w:t>
        <w:br/>
        <w:br/>
        <w:t>Schließlich ist ein tiefer Aspekt dieser Arbeit die Wiederverbindung mit der Hoffnung und der Möglichkeit erfüllender Beziehungen. Wenn wir in Beziehungen tief verletzt wurden, kann es einfach sein, die Hoffnung zu verlieren und zu glauben, dass gesunde und erfüllende Liebe für uns nicht möglich oder verdient ist. Eine Schlüsselrolle des Coaches besteht darin, die Flamme der Hoffnung auch in den dunkelsten Momenten am Leben zu erhalten. Dies kann das Teilen von Geschichten von Heilung und Wachstum beinhalten, das Hervorheben der Stärken und Ressourcen des Klienten und das unerschütterliche Glauben an seine Fähigkeit, die Beziehungen zu schaffen, die er sich wünscht. Durch die Pflege dieser Hoffnung laden die Coaches ihre Klienten ein, sich neuen Möglichkeiten zu öffnen, Risiken in der Liebe einzugehen und sich auf die mutige Arbeit der Beziehungsveränderung einzulassen.</w:t>
        <w:br/>
        <w:br/>
        <w:t>Ungesunde Beziehungsmuster anzusprechen und die Heilung zu fördern, ist eine tiefe und heilige Arbeit. Sie fordert uns heraus, einige der verletzlichsten und verwundeten Teile von uns selbst zu konfrontieren, die Knoten unserer Familiengeschichte zu lösen und uns neuen Arten des Liebens und Geliebtwerdens zu öffnen. Dies ist ein Weg, der Mut, Mitgefühl und Engagement erfordert, sowohl vom Coach als auch vom Klienten. Aber es ist auch ein Weg, der zu einer unglaublichen Freiheit und Fülle führt - die Freiheit, Beziehungen zu schaffen, die unsere Seele nähren und erheben, und die Fülle des Wissens um unseren eigenen unerschütterlichen Wert. Als Coaches ist es ein Privileg und eine tiefe Verantwortung, unsere Klienten auf diesem Weg der Beziehungsheilung zu begleiten.</w:t>
        <w:br/>
        <w:br/>
        <w:t>Wichtige Punkte zum Mitnehmen:</w:t>
        <w:br/>
        <w:br/>
        <w:t>- Ungesunde Beziehungsmuster, die oft in der Kindheit entwickelt werden, können uns in Konflikt- und Leidenszyklen einsperren. Die Rolle des Coaches besteht darin, Klienten dabei zu helfen, sich dieser Muster bewusst zu werden, ihre Ursprünge zu verstehen und neue Beziehungsformen zu entwickeln.</w:t>
        <w:br/>
        <w:br/>
        <w:t>- Früh auftretende inadäquate Schema (FIS) beeinflussen unser Beziehungsverhalten tiefgehend. Coaches helfen den Klienten dabei, ihre dominanten Muster zu identifizieren und angemessenere Antworten zu entwickeln.</w:t>
        <w:br/>
        <w:br/>
        <w:t>- Ungesunde Beziehungen sind oft durch Kontroll-, Manipulations- oder Missbrauchsdynamiken gekennzeichnet, die oft normalisiert sind und familiäre Muster widerspiegeln. Coaches helfen dabei, diese Dynamiken zu erkennen und gesündere Beziehungen zu etablieren.</w:t>
        <w:br/>
        <w:br/>
        <w:t>- Die Heilung von Beziehungstraumata ist zentral und beinhaltet das Wiederbesuchen schmerzhafter Erfahrungen in einem sicheren Raum und das Internalisieren positiver Beziehungserfahrungen. Coaches bieten eine empathische Präsenz und helfen bei der Entwicklung emotionaler Regulierungsfähigkeiten.</w:t>
        <w:br/>
        <w:br/>
        <w:t>- Widerstand gegen Veränderung ist normal, da ungesunde Muster tief verwurzelt sind. Coaches normalisieren diesen Widerstand und feiern jeden kleinen Schritt als Sieg.</w:t>
        <w:br/>
        <w:br/>
        <w:t>- Die Entwicklung neuer gesunder Muster erfordert das Erlernen neuer Beziehungsfähigkeiten und das Fördern eines positiven Selbstbildes. Coaches helfen dabei, tiefgreifende Werte und Wünsche zu identifizieren und bieten Werkzeuge und eine positive Rückspiegelung.</w:t>
        <w:br/>
        <w:br/>
        <w:t>- Die Pflege der Hoffnung auf erfüllende Beziehungen, auch nach tiefen Verletzungen, ist eine Schlüsselrolle des Coaches, indem er die Stärken des Klienten hervorhebt und an seine transformative Fähigkeit glaubt.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