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26759df-58a0-47bc-9a20-4fe0c78770a9.jpg"/>
                    <pic:cNvPicPr/>
                  </pic:nvPicPr>
                  <pic:blipFill>
                    <a:blip r:embed="rId9"/>
                    <a:stretch>
                      <a:fillRect/>
                    </a:stretch>
                  </pic:blipFill>
                  <pic:spPr>
                    <a:xfrm>
                      <a:off x="0" y="0"/>
                      <a:ext cx="5486400" cy="3135086"/>
                    </a:xfrm>
                    <a:prstGeom prst="rect"/>
                  </pic:spPr>
                </pic:pic>
              </a:graphicData>
            </a:graphic>
          </wp:inline>
        </w:drawing>
      </w:r>
    </w:p>
    <w:p>
      <w:r>
        <w:t>Die Karriereentwicklung und beruflichen Übergänge sind Schlüsselbereiche, in denen das Coaching eine bedeutende Wirkung erzielen kann. Als christlicher Coach besteht Ihre Rolle darin, Ihre Kunden bei der Bewertung ihrer Fähigkeiten, Interessen und Werte zu begleiten und sie bei der Festlegung karrierezielorientierter Ziele zu führen.</w:t>
        <w:br/>
        <w:br/>
        <w:t>Beginnen Sie damit, Ihre Kunden dabei zu unterstützen, eine gründliche Bestandsaufnahme ihrer aktuellen beruflichen Situation zu machen. Ermutigen Sie sie, über ihre Leistungen, Herausforderungen und Ambitionen nachzudenken. Verwenden Sie Bewertungsinstrumente wie die SWOT-Analyse (Stärken, Schwächen, Chancen, Bedrohungen) oder Interessensinventare, um ein vollständiges Bild ihres beruflichen Profils zu erhalten.</w:t>
        <w:br/>
        <w:br/>
        <w:t xml:space="preserve">Laden Sie Ihre Kunden dann ein, ihre Karrierewerte und -prioritäten zu erforschen. Was ist ihnen in ihrem Berufsleben am wichtigsten? Ist es die Work-Life-Balance, die Möglichkeit, einen Einfluss zu haben, finanzielle Sicherheit oder kontinuierliches Wachstum? Helfen Sie ihnen, diese Grundwerte zu klären, die als Kompass in ihrer Karriereentwicklung dienen werden. </w:t>
        <w:br/>
        <w:br/>
        <w:t>Auf der Grundlage dieser Selbstreflexion, arbeiten Sie mit Ihren Kunden zusammen, um spezifische, messbare und motivierende Karriereziele zu definieren. Ermutigen Sie sie, groß zu träumen, während sie realistisch bleiben und in ihren einzigartigen Fähigkeiten verwurzelt sind. Teilen Sie diese Ziele in konkrete Schritte auf und erstellen Sie einen detaillierten Aktionsplan mit Fristen, um den Schwung aufrechtzuerhalten.</w:t>
        <w:br/>
        <w:br/>
        <w:t>Ein entscheidender Aspekt des Karrierecoachings besteht darin, den Kunden dabei zu helfen, Fähigkeits- oder Erfahrungslücken zu identifizieren und zu schließen. Erforschen Sie mit ihnen Weiterbildungsmöglichkeiten, Mentoringangebote oder Entwicklungschancen, die sie ihren Zielen näher bringen können. Ermutigen Sie sie dazu, eine Wachstumsmentalität zu pflegen und kontinuierliches Lernen als Karrierefortschrittsmotor zu betrachten.</w:t>
        <w:br/>
        <w:br/>
        <w:t>Für Kunden in beruflichen Übergangsphasen bieten Sie Unterstützung bei der Bewältigung der praktischen und emotionalen Herausforderungen des Wandels. Helfen Sie ihnen, Strategien zur Übertragung ihrer Fähigkeiten, zur Erweiterung ihres Netzwerks und zur effektiven Kommunikation ihres einzigartigen Werts für potenzielle Arbeitgeber zu entwickeln. Besprechen Sie auch Fragen der Identität und des Selbstvertrauens, die während der Übergänge auftreten können.</w:t>
        <w:br/>
        <w:br/>
        <w:t>Verankern Sie während des gesamten Prozesses die Karriereentwicklung Ihrer Kunden in ihrem Glauben und ihrer göttlichen Berufung. Erinnern Sie sie daran, dass ihre Arbeit ein Ausdruck ihrer Identität in Christus ist und eine Gelegenheit, Gott und anderen zu dienen. Ermutigen Sie sie, Gottes Weisheit und Führung in jedem Schritt zu suchen, indem sie auf Seine Vorsehung und Sein perfektes Timing vertrauen.</w:t>
        <w:br/>
        <w:br/>
        <w:t>Als Coach besteht Ihre Rolle darin, einen sicheren Raum für Erkundungen, Reflexion und kalkulierte Risikobereitschaft zu schaffen. Feiern Sie die Erfolge Ihrer Kunden, egal ob groß oder klein, und bieten Sie ständig Ermutigung angesichts von Rückschlägen. Erinnern Sie sie daran, dass die Karriereentwicklung eine Reise und kein Ziel ist, und dass jede Erfahrung eine Gelegenheit zum Wachstum und Lernen sein kann.</w:t>
        <w:br/>
        <w:br/>
        <w:t>Mit Ihrer Begleitung und ihrem Engagement für Exzellenz und Integrität in ihrem Berufsleben können Ihre Kunden erfolgreich die Karriereentwicklung und Übergänge meistern, während sie in ihrem Glauben und ihrer Berufung verankert bleiben. Ihr Coaching kann ein Katalysator für anhaltende Auswirkungen und Erfüllung in ihrer Arbeit und ihrem Zeugnis sein.</w:t>
        <w:br/>
        <w:br/>
        <w:t>Zusammenfassung der wichtigsten Punkte:</w:t>
        <w:br/>
        <w:br/>
        <w:t>1. Eine gründliche Bestandsaufnahme der aktuellen beruflichen Situation des Kunden durchführen, indem Sie Bewertungsinstrumente wie die SWOT-Analyse oder Interessensinventare verwenden.</w:t>
        <w:br/>
        <w:br/>
        <w:t>2. Die Karrierewerte und -prioritäten des Kunden erforschen, um zu klären, was für ihn in seinem Berufsleben am wichtigsten ist.</w:t>
        <w:br/>
        <w:br/>
        <w:t>3. Spezifische, messbare und motivierende Karriereziele definieren und einen detaillierten Aktionsplan mit Fristen erstellen.</w:t>
        <w:br/>
        <w:br/>
        <w:t>4. Fähigkeits- oder Erfahrungslücken identifizieren und schließen, indem Sie Weiterbildungsmöglichkeiten, Mentoringangebote oder Entwicklungschancen erforschen.</w:t>
        <w:br/>
        <w:br/>
        <w:t>5. Unterstützung bei der Bewältigung der praktischen und emotionalen Herausforderungen von beruflichen Übergängen anbieten, indem Sie Strategien zur Übertragung von Fähigkeiten, zur Erweiterung des Netzwerks und zur effektiven Kommunikation entwickeln.</w:t>
        <w:br/>
        <w:br/>
        <w:t>6. Die Karriereentwicklung im Glauben und in der göttlichen Berufung des Kunden verankern, indem Sie daran erinnern, dass die Arbeit ein Ausdruck der Identität in Christus ist und eine Gelegenheit zum Dienen bietet.</w:t>
        <w:br/>
        <w:br/>
        <w:t>7. Einen sicheren Raum für Exploration, Reflexion und kalkulierte Risikobereitschaft schaffen, indem Sie Siege feiern und ständige Ermutigung im Angesicht von Rückschlägen bieten.</w:t>
        <w:br/>
        <w:br/>
        <w:t>8. Den Kunden ermutigen, Exzellenz und Integrität in seinem Berufsleben anzustreben, während er in seinem Glauben und seiner Berufung verankert bleibt.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